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иївська районна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 м.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Полтаві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рада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Р І Ш Е Н</w:t>
      </w: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 xml:space="preserve"> </w:t>
      </w:r>
      <w:proofErr w:type="gramStart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>Н</w:t>
      </w:r>
      <w:proofErr w:type="gramEnd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E739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E7394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 20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</w:t>
      </w:r>
      <w:r w:rsidR="00AF2E4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№ </w:t>
      </w:r>
      <w:r w:rsidR="00D35E22">
        <w:rPr>
          <w:rFonts w:ascii="Times New Roman" w:hAnsi="Times New Roman" w:cs="Times New Roman"/>
          <w:sz w:val="28"/>
          <w:szCs w:val="28"/>
          <w:lang w:val="uk-UA"/>
        </w:rPr>
        <w:t>275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55B09" w:rsidRDefault="003B4250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встановлення</w:t>
      </w:r>
      <w:r w:rsidR="00855B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D45">
        <w:rPr>
          <w:rFonts w:ascii="Times New Roman" w:hAnsi="Times New Roman" w:cs="Times New Roman"/>
          <w:sz w:val="28"/>
          <w:szCs w:val="28"/>
          <w:lang w:val="uk-UA"/>
        </w:rPr>
        <w:t xml:space="preserve">розміру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 xml:space="preserve"> премії </w:t>
      </w:r>
    </w:p>
    <w:p w:rsidR="003B4250" w:rsidRPr="00855B09" w:rsidRDefault="00855B09" w:rsidP="00FF333C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до Дня місцевого самоврядування</w:t>
      </w:r>
    </w:p>
    <w:p w:rsidR="00FF333C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голові районної ради </w:t>
      </w:r>
    </w:p>
    <w:p w:rsidR="00FF333C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F333C" w:rsidRPr="003B4250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FF333C" w:rsidRPr="00FF333C" w:rsidRDefault="003B4250" w:rsidP="00AF2E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"Про місцеве самоврядування в Україні"</w:t>
      </w:r>
      <w:r w:rsidR="00D35E2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 xml:space="preserve">ст. 21 Закону України "Про службу в органах місцевого самоврядування в Україні", </w:t>
      </w:r>
      <w:r w:rsidR="00AF2E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постановою</w:t>
      </w:r>
      <w:r w:rsidR="00AF2E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 xml:space="preserve"> Кабінету</w:t>
      </w:r>
      <w:r w:rsidR="00AF2E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 xml:space="preserve"> Міністрів </w:t>
      </w:r>
      <w:r w:rsidR="00AF2E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 xml:space="preserve">України </w:t>
      </w:r>
      <w:r w:rsidR="00AF2E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від  9 березня 2006 року</w:t>
      </w:r>
    </w:p>
    <w:p w:rsidR="003B4250" w:rsidRDefault="00AF2E4B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268 «Про упорядкування структури  та умов оплати праці працівників апарату органів виконавчої влади, органів прокуратури, судів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інших органів» (зі змінами)</w:t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, Постановою Кабінету Міністрів Ук</w:t>
      </w:r>
      <w:r>
        <w:rPr>
          <w:rFonts w:ascii="Times New Roman" w:hAnsi="Times New Roman" w:cs="Times New Roman"/>
          <w:sz w:val="28"/>
          <w:szCs w:val="28"/>
          <w:lang w:val="uk-UA"/>
        </w:rPr>
        <w:t>раїни від 09 грудня 2015 року №</w:t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1013 «</w:t>
      </w:r>
      <w:r w:rsidR="00FF333C"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</w:t>
      </w:r>
      <w:bookmarkStart w:id="0" w:name="_GoBack"/>
      <w:bookmarkEnd w:id="0"/>
      <w:r w:rsidR="00FF333C"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о упорядкування структури заробітної плати,</w:t>
      </w:r>
      <w:r w:rsidR="00FF333C" w:rsidRPr="00FF333C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 </w:t>
      </w:r>
      <w:r w:rsidR="00FF333C" w:rsidRPr="00FF333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br/>
      </w:r>
      <w:r w:rsidR="00FF333C"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особливості проведення індексації та внесення</w:t>
      </w:r>
      <w:r w:rsidR="00FF333C" w:rsidRPr="00FF333C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 </w:t>
      </w:r>
      <w:r w:rsidR="00FF333C"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змін до деяких нормативно-правових актів», відповідно до Положення про преміювання посадових осіб, технічних працівників та обслуговуючого персона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лу апарату виконавчого комітету</w:t>
      </w:r>
      <w:r w:rsidR="00883D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та </w:t>
      </w:r>
      <w:r w:rsidR="003D237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за ініціативи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голови районної ради </w:t>
      </w:r>
      <w:proofErr w:type="spellStart"/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Синягівського</w:t>
      </w:r>
      <w:proofErr w:type="spellEnd"/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С.О. про </w:t>
      </w:r>
      <w:r w:rsidR="00860F9B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встановлення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розміру  премії </w:t>
      </w:r>
      <w:r w:rsidR="009F4D4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до Дня місцевого самоврядування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,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962BCB">
        <w:rPr>
          <w:rFonts w:ascii="Times New Roman" w:hAnsi="Times New Roman" w:cs="Times New Roman"/>
          <w:sz w:val="28"/>
          <w:szCs w:val="28"/>
          <w:lang w:val="uk-UA"/>
        </w:rPr>
        <w:t>и</w:t>
      </w:r>
    </w:p>
    <w:p w:rsidR="00962BCB" w:rsidRPr="003B4250" w:rsidRDefault="00962BCB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>виріши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96D53" w:rsidRPr="003B4250" w:rsidRDefault="00D96D53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2DD9" w:rsidRPr="002C2DD9" w:rsidRDefault="00883D73" w:rsidP="00855B09">
      <w:pPr>
        <w:shd w:val="clear" w:color="auto" w:fill="FFFFFF"/>
        <w:spacing w:after="0" w:line="240" w:lineRule="auto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Встановити  премі</w:t>
      </w:r>
      <w:r w:rsidR="009F4D45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голові районної ради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D4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до Дня місцевого самоврядування</w:t>
      </w:r>
      <w:r w:rsidR="009F4D45">
        <w:rPr>
          <w:rFonts w:ascii="Times New Roman" w:hAnsi="Times New Roman" w:cs="Times New Roman"/>
          <w:sz w:val="28"/>
          <w:szCs w:val="28"/>
          <w:lang w:val="uk-UA"/>
        </w:rPr>
        <w:t xml:space="preserve"> роз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мірі </w:t>
      </w:r>
      <w:r w:rsidR="009F4D45">
        <w:rPr>
          <w:rFonts w:ascii="Times New Roman" w:hAnsi="Times New Roman" w:cs="Times New Roman"/>
          <w:sz w:val="28"/>
          <w:szCs w:val="28"/>
          <w:lang w:val="uk-UA"/>
        </w:rPr>
        <w:t>1300 грн.</w:t>
      </w:r>
      <w:r w:rsidR="00813AA3">
        <w:rPr>
          <w:rFonts w:ascii="Times New Roman" w:hAnsi="Times New Roman" w:cs="Times New Roman"/>
          <w:sz w:val="28"/>
          <w:szCs w:val="28"/>
          <w:lang w:val="uk-UA"/>
        </w:rPr>
        <w:t xml:space="preserve"> в межах затверджених видатків на оплату праці.</w:t>
      </w:r>
    </w:p>
    <w:p w:rsidR="00E620D6" w:rsidRPr="003B4250" w:rsidRDefault="002C2DD9" w:rsidP="00855B0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2. Дане рішення виконавчого комітету підлягає затвердженню на черговій сесії районної ради.</w:t>
      </w:r>
    </w:p>
    <w:p w:rsidR="003B4250" w:rsidRDefault="003B4250" w:rsidP="00855B0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47A66" w:rsidRDefault="00A47A66" w:rsidP="00855B0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83D73" w:rsidRPr="003B4250" w:rsidRDefault="00883D73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2C2DD9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олови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47A6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Сергій</w:t>
      </w:r>
      <w:r w:rsidR="00A47A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СИНЯГІВСЬКИЙ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Pr="00860F9B" w:rsidRDefault="00823D36" w:rsidP="00860F9B">
      <w:pPr>
        <w:tabs>
          <w:tab w:val="left" w:pos="5160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sectPr w:rsidR="00860F9B" w:rsidRPr="00860F9B" w:rsidSect="00E16E6F">
      <w:head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71CA" w:rsidRDefault="005771CA" w:rsidP="00FB643B">
      <w:pPr>
        <w:spacing w:after="0" w:line="240" w:lineRule="auto"/>
      </w:pPr>
      <w:r>
        <w:separator/>
      </w:r>
    </w:p>
  </w:endnote>
  <w:endnote w:type="continuationSeparator" w:id="0">
    <w:p w:rsidR="005771CA" w:rsidRDefault="005771CA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71CA" w:rsidRDefault="005771CA" w:rsidP="00FB643B">
      <w:pPr>
        <w:spacing w:after="0" w:line="240" w:lineRule="auto"/>
      </w:pPr>
      <w:r>
        <w:separator/>
      </w:r>
    </w:p>
  </w:footnote>
  <w:footnote w:type="continuationSeparator" w:id="0">
    <w:p w:rsidR="005771CA" w:rsidRDefault="005771CA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AB1357" w:rsidRDefault="00AB1357" w:rsidP="00AB1357">
    <w:pPr>
      <w:pStyle w:val="a3"/>
      <w:tabs>
        <w:tab w:val="clear" w:pos="4677"/>
        <w:tab w:val="clear" w:pos="9355"/>
        <w:tab w:val="left" w:pos="7740"/>
      </w:tabs>
      <w:rPr>
        <w:lang w:val="uk-UA"/>
      </w:rPr>
    </w:pPr>
    <w:r>
      <w:tab/>
    </w:r>
    <w:r w:rsidR="00AF2E4B">
      <w:rPr>
        <w:lang w:val="uk-UA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138BE"/>
    <w:rsid w:val="00031761"/>
    <w:rsid w:val="001777E9"/>
    <w:rsid w:val="002C2DD9"/>
    <w:rsid w:val="002F61B6"/>
    <w:rsid w:val="003B4250"/>
    <w:rsid w:val="003D2378"/>
    <w:rsid w:val="004645CA"/>
    <w:rsid w:val="005771CA"/>
    <w:rsid w:val="005F754B"/>
    <w:rsid w:val="006F4C0B"/>
    <w:rsid w:val="00813AA3"/>
    <w:rsid w:val="00823D36"/>
    <w:rsid w:val="00855B09"/>
    <w:rsid w:val="00860F9B"/>
    <w:rsid w:val="00883D73"/>
    <w:rsid w:val="00962BCB"/>
    <w:rsid w:val="009F4D45"/>
    <w:rsid w:val="00A47A66"/>
    <w:rsid w:val="00AB1357"/>
    <w:rsid w:val="00AF2E4B"/>
    <w:rsid w:val="00B0542C"/>
    <w:rsid w:val="00B10962"/>
    <w:rsid w:val="00D01ED0"/>
    <w:rsid w:val="00D138BE"/>
    <w:rsid w:val="00D35E22"/>
    <w:rsid w:val="00D96D53"/>
    <w:rsid w:val="00E16926"/>
    <w:rsid w:val="00E16E6F"/>
    <w:rsid w:val="00E22F99"/>
    <w:rsid w:val="00E620D6"/>
    <w:rsid w:val="00EC1933"/>
    <w:rsid w:val="00F936E3"/>
    <w:rsid w:val="00FB643B"/>
    <w:rsid w:val="00FE7394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961</Words>
  <Characters>548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Борисенко</cp:lastModifiedBy>
  <cp:revision>23</cp:revision>
  <cp:lastPrinted>2020-11-26T07:08:00Z</cp:lastPrinted>
  <dcterms:created xsi:type="dcterms:W3CDTF">2015-01-21T11:35:00Z</dcterms:created>
  <dcterms:modified xsi:type="dcterms:W3CDTF">2020-11-26T07:10:00Z</dcterms:modified>
</cp:coreProperties>
</file>